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D545ED" w:rsidRPr="00E25903" w:rsidRDefault="00D545ED" w:rsidP="00F457A2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25903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37316A" w:rsidRPr="0037316A" w:rsidRDefault="00224E90" w:rsidP="0037316A">
      <w:pPr>
        <w:pStyle w:val="a6"/>
        <w:jc w:val="center"/>
        <w:rPr>
          <w:rFonts w:eastAsia="Calibri"/>
          <w:b/>
          <w:bCs/>
          <w:sz w:val="28"/>
          <w:szCs w:val="28"/>
        </w:rPr>
      </w:pPr>
      <w:r w:rsidRPr="00E25903">
        <w:rPr>
          <w:b/>
          <w:bCs/>
          <w:color w:val="000000"/>
          <w:sz w:val="28"/>
        </w:rPr>
        <w:t xml:space="preserve">к проекту </w:t>
      </w:r>
      <w:r w:rsidR="0037316A">
        <w:rPr>
          <w:b/>
          <w:bCs/>
          <w:color w:val="000000"/>
          <w:sz w:val="28"/>
        </w:rPr>
        <w:t xml:space="preserve">приказа </w:t>
      </w:r>
      <w:r w:rsidR="00500B65">
        <w:rPr>
          <w:b/>
          <w:bCs/>
          <w:color w:val="000000"/>
          <w:sz w:val="28"/>
        </w:rPr>
        <w:t>«</w:t>
      </w:r>
      <w:r w:rsidR="0037316A" w:rsidRPr="006F001C">
        <w:rPr>
          <w:b/>
          <w:color w:val="000000"/>
          <w:sz w:val="28"/>
          <w:szCs w:val="28"/>
        </w:rPr>
        <w:t>О внесении изменений в приказ Заместителя Премьер-Министра – Министра финансов Республики Каз</w:t>
      </w:r>
      <w:r w:rsidR="0037316A">
        <w:rPr>
          <w:b/>
          <w:color w:val="000000"/>
          <w:sz w:val="28"/>
          <w:szCs w:val="28"/>
        </w:rPr>
        <w:t xml:space="preserve">ахстан от 28 февраля 2023 года </w:t>
      </w:r>
      <w:r w:rsidR="0037316A" w:rsidRPr="006F001C">
        <w:rPr>
          <w:b/>
          <w:color w:val="000000"/>
          <w:sz w:val="28"/>
          <w:szCs w:val="28"/>
        </w:rPr>
        <w:t>№ 218 «</w:t>
      </w:r>
      <w:r w:rsidR="0037316A" w:rsidRPr="006F001C">
        <w:rPr>
          <w:b/>
          <w:bCs/>
          <w:color w:val="000000"/>
          <w:kern w:val="36"/>
          <w:sz w:val="28"/>
          <w:szCs w:val="28"/>
        </w:rPr>
        <w:t>Об утверждении Правил и форм оказания государственной услуги «Применение процедуры внесудебного банкротства»</w:t>
      </w:r>
    </w:p>
    <w:p w:rsidR="00224E90" w:rsidRPr="0037316A" w:rsidRDefault="00224E90" w:rsidP="0037316A">
      <w:pPr>
        <w:pStyle w:val="a6"/>
        <w:rPr>
          <w:sz w:val="28"/>
        </w:rPr>
      </w:pPr>
    </w:p>
    <w:p w:rsidR="00224E90" w:rsidRPr="00E25903" w:rsidRDefault="00224E90" w:rsidP="00224E90">
      <w:pPr>
        <w:pStyle w:val="a6"/>
        <w:jc w:val="center"/>
        <w:rPr>
          <w:sz w:val="28"/>
        </w:rPr>
      </w:pPr>
    </w:p>
    <w:p w:rsidR="0037316A" w:rsidRPr="00F75214" w:rsidRDefault="0037316A" w:rsidP="003731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Проект</w:t>
      </w:r>
      <w:r w:rsidRPr="0037316A">
        <w:rPr>
          <w:rFonts w:ascii="Times New Roman" w:hAnsi="Times New Roman" w:cs="Times New Roman"/>
          <w:sz w:val="28"/>
          <w:szCs w:val="24"/>
        </w:rPr>
        <w:t xml:space="preserve"> приказа </w:t>
      </w:r>
      <w:r w:rsidR="00500B65">
        <w:rPr>
          <w:rFonts w:ascii="Times New Roman" w:hAnsi="Times New Roman" w:cs="Times New Roman"/>
          <w:sz w:val="28"/>
          <w:szCs w:val="24"/>
        </w:rPr>
        <w:t>««</w:t>
      </w:r>
      <w:r w:rsidRPr="0037316A">
        <w:rPr>
          <w:rFonts w:ascii="Times New Roman" w:hAnsi="Times New Roman" w:cs="Times New Roman"/>
          <w:sz w:val="28"/>
          <w:szCs w:val="24"/>
        </w:rPr>
        <w:t>О внесении изменений в приказ Заместителя Премьер-Министра – Министра финансов Республики Казахстан от 28 февраля 2023 года № 218 «Об утверждении Правил и форм оказания государственной услуги «Применение процедуры внесудебного банкротства»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28C0">
        <w:rPr>
          <w:rFonts w:ascii="Times New Roman" w:hAnsi="Times New Roman" w:cs="Times New Roman"/>
          <w:b/>
          <w:sz w:val="28"/>
          <w:szCs w:val="24"/>
        </w:rPr>
        <w:t>разработан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F75214">
        <w:rPr>
          <w:rFonts w:ascii="Times New Roman" w:hAnsi="Times New Roman" w:cs="Times New Roman"/>
          <w:sz w:val="28"/>
          <w:szCs w:val="24"/>
        </w:rPr>
        <w:t xml:space="preserve">в целях </w:t>
      </w:r>
      <w:r>
        <w:rPr>
          <w:rFonts w:ascii="Times New Roman" w:hAnsi="Times New Roman" w:cs="Times New Roman"/>
          <w:sz w:val="28"/>
          <w:szCs w:val="24"/>
        </w:rPr>
        <w:t xml:space="preserve">реализации статьи 43 Закона Республики Казахстан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731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некоторые законодательные акты Республики Казахстан по вопросам регулирования и развития финансового рынка, связи и банкротства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7316A">
        <w:rPr>
          <w:rFonts w:ascii="Times New Roman" w:hAnsi="Times New Roman" w:cs="Times New Roman"/>
          <w:sz w:val="28"/>
          <w:szCs w:val="24"/>
        </w:rPr>
        <w:t>;</w:t>
      </w:r>
    </w:p>
    <w:p w:rsidR="00D1228E" w:rsidRDefault="00D1228E" w:rsidP="00373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Проекта</w:t>
      </w:r>
      <w:r w:rsidRPr="00D12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является исключение обязательств по договорам займа, заключенным с ломбардами, а также сокращение срока проведения процедуры внесудебного банкротства для должников с задолженностью до 1 600 МРП и просрочкой свыше пяти лет с шести до одного месяца. </w:t>
      </w:r>
    </w:p>
    <w:p w:rsidR="00D1228E" w:rsidRPr="0037316A" w:rsidRDefault="00D1228E" w:rsidP="00373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2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Ожидаемым результатом</w:t>
      </w:r>
      <w:r w:rsidRPr="00D12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является то, что ломбарды исключаются из процедуры внесудебного банкротства, а также сокращается срок проведения процедуры внесудебного банкротства для должников, что позволит им освободится от финансовой нагрузки.        </w:t>
      </w:r>
    </w:p>
    <w:p w:rsidR="00992F82" w:rsidRPr="00D64624" w:rsidRDefault="00992F82" w:rsidP="00F75214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sectPr w:rsidR="00992F82" w:rsidRPr="00D64624" w:rsidSect="006C7017">
      <w:pgSz w:w="11906" w:h="16838"/>
      <w:pgMar w:top="1418" w:right="851" w:bottom="1418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ED"/>
    <w:rsid w:val="0001766E"/>
    <w:rsid w:val="000617F5"/>
    <w:rsid w:val="000D03CC"/>
    <w:rsid w:val="000D46D5"/>
    <w:rsid w:val="0013657F"/>
    <w:rsid w:val="001B32A0"/>
    <w:rsid w:val="00224E90"/>
    <w:rsid w:val="00225A5E"/>
    <w:rsid w:val="0037316A"/>
    <w:rsid w:val="003762F7"/>
    <w:rsid w:val="003B0987"/>
    <w:rsid w:val="003C5C19"/>
    <w:rsid w:val="00500B65"/>
    <w:rsid w:val="005328A6"/>
    <w:rsid w:val="00542A6C"/>
    <w:rsid w:val="00551F42"/>
    <w:rsid w:val="00564C36"/>
    <w:rsid w:val="00607383"/>
    <w:rsid w:val="006240AF"/>
    <w:rsid w:val="006C7017"/>
    <w:rsid w:val="007608C0"/>
    <w:rsid w:val="00774126"/>
    <w:rsid w:val="007C082F"/>
    <w:rsid w:val="00887C45"/>
    <w:rsid w:val="008B28C0"/>
    <w:rsid w:val="008C3A13"/>
    <w:rsid w:val="00900F7A"/>
    <w:rsid w:val="00992F82"/>
    <w:rsid w:val="009C61F1"/>
    <w:rsid w:val="009E348B"/>
    <w:rsid w:val="009E7BC3"/>
    <w:rsid w:val="00A4037D"/>
    <w:rsid w:val="00A55A4E"/>
    <w:rsid w:val="00A65183"/>
    <w:rsid w:val="00A66F07"/>
    <w:rsid w:val="00A87B1B"/>
    <w:rsid w:val="00AC7D22"/>
    <w:rsid w:val="00B12E86"/>
    <w:rsid w:val="00BD4757"/>
    <w:rsid w:val="00C06D85"/>
    <w:rsid w:val="00C94AA8"/>
    <w:rsid w:val="00D1228E"/>
    <w:rsid w:val="00D545ED"/>
    <w:rsid w:val="00D64624"/>
    <w:rsid w:val="00DC3D34"/>
    <w:rsid w:val="00E25903"/>
    <w:rsid w:val="00E95D00"/>
    <w:rsid w:val="00F313B7"/>
    <w:rsid w:val="00F457A2"/>
    <w:rsid w:val="00F47552"/>
    <w:rsid w:val="00F75214"/>
    <w:rsid w:val="00F807FA"/>
    <w:rsid w:val="00F85382"/>
    <w:rsid w:val="00F963EA"/>
    <w:rsid w:val="00FD17FB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E4EC"/>
  <w15:docId w15:val="{AD7A94FE-BF9B-4567-B9C8-7168D6B209A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y2iqfc">
    <w:name w:val="y2iqfc"/>
    <w:basedOn w:val="a0"/>
    <w:rsid w:val="006240AF"/>
  </w:style>
  <w:style w:type="paragraph" w:styleId="a3">
    <w:name w:val="Balloon Text"/>
    <w:basedOn w:val="a"/>
    <w:link w:val="a4"/>
    <w:uiPriority w:val="99"/>
    <w:semiHidden/>
    <w:unhideWhenUsed/>
    <w:rsid w:val="00225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5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224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24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AC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image" Target="media/image999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Канатова</dc:creator>
  <cp:keywords/>
  <dc:description/>
  <cp:lastModifiedBy>Ерденбаев Ербол Сержанович</cp:lastModifiedBy>
  <cp:revision>63</cp:revision>
  <cp:lastPrinted>2025-07-21T13:28:00Z</cp:lastPrinted>
  <dcterms:created xsi:type="dcterms:W3CDTF">2025-04-09T06:10:00Z</dcterms:created>
  <dcterms:modified xsi:type="dcterms:W3CDTF">2026-02-12T06:17:00Z</dcterms:modified>
</cp:coreProperties>
</file>